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B907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8020341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043B9EB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31403607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BD2CDD">
        <w:rPr>
          <w:b/>
          <w:caps/>
          <w:sz w:val="24"/>
          <w:szCs w:val="24"/>
        </w:rPr>
        <w:t>0</w:t>
      </w:r>
      <w:r w:rsidR="002C59BF">
        <w:rPr>
          <w:b/>
          <w:caps/>
          <w:sz w:val="24"/>
          <w:szCs w:val="24"/>
        </w:rPr>
        <w:t>5</w:t>
      </w:r>
      <w:r w:rsidR="00BD2CDD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05B40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0765733A" w14:textId="77777777" w:rsidR="008A79AF" w:rsidRPr="006D652B" w:rsidRDefault="008A79AF" w:rsidP="008A79AF">
      <w:pPr>
        <w:jc w:val="center"/>
        <w:rPr>
          <w:sz w:val="16"/>
          <w:szCs w:val="16"/>
        </w:rPr>
      </w:pPr>
    </w:p>
    <w:p w14:paraId="5A0232E3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2C59BF">
        <w:rPr>
          <w:b/>
          <w:sz w:val="24"/>
          <w:szCs w:val="24"/>
        </w:rPr>
        <w:t>18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1671EDC" w14:textId="11EFEB95" w:rsidR="008A79AF" w:rsidRPr="00BD2CDD" w:rsidRDefault="00FF1C55" w:rsidP="008A79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Б.О.Н.</w:t>
      </w:r>
    </w:p>
    <w:p w14:paraId="0C17A316" w14:textId="77777777" w:rsidR="008A79AF" w:rsidRPr="006D652B" w:rsidRDefault="008A79AF" w:rsidP="008A79AF">
      <w:pPr>
        <w:jc w:val="center"/>
        <w:rPr>
          <w:b/>
          <w:sz w:val="16"/>
          <w:szCs w:val="16"/>
        </w:rPr>
      </w:pPr>
    </w:p>
    <w:p w14:paraId="01D82936" w14:textId="77777777" w:rsidR="00464859" w:rsidRDefault="00464859" w:rsidP="00464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5CB1A228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5A6B273" w14:textId="77777777" w:rsidR="008A79AF" w:rsidRPr="00A5345D" w:rsidRDefault="00105B40" w:rsidP="00CF342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3E28D6">
        <w:rPr>
          <w:sz w:val="24"/>
          <w:szCs w:val="24"/>
        </w:rPr>
        <w:t>в отсутствие сторон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2C59BF">
        <w:rPr>
          <w:sz w:val="24"/>
          <w:szCs w:val="24"/>
        </w:rPr>
        <w:t>18</w:t>
      </w:r>
      <w:r w:rsidR="00301473" w:rsidRPr="00301473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14:paraId="0718AF10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9009EA6" w14:textId="77777777" w:rsidR="00E71C31" w:rsidRPr="006D652B" w:rsidRDefault="00E71C31" w:rsidP="000C6D4C">
      <w:pPr>
        <w:jc w:val="center"/>
        <w:rPr>
          <w:b/>
          <w:sz w:val="16"/>
          <w:szCs w:val="16"/>
        </w:rPr>
      </w:pPr>
    </w:p>
    <w:p w14:paraId="07D33C19" w14:textId="3B7B766E" w:rsidR="000C213B" w:rsidRPr="002C59BF" w:rsidRDefault="002C59BF" w:rsidP="00A638C4">
      <w:pPr>
        <w:ind w:firstLine="709"/>
        <w:jc w:val="both"/>
        <w:rPr>
          <w:sz w:val="24"/>
          <w:szCs w:val="24"/>
        </w:rPr>
      </w:pPr>
      <w:r w:rsidRPr="002C59BF">
        <w:rPr>
          <w:sz w:val="24"/>
          <w:szCs w:val="24"/>
        </w:rPr>
        <w:t xml:space="preserve">11.08.2020г. в Адвокатскую палату Московской области поступила жалоба доверителя </w:t>
      </w:r>
      <w:r w:rsidR="00FF1C55">
        <w:rPr>
          <w:sz w:val="24"/>
          <w:szCs w:val="24"/>
        </w:rPr>
        <w:t>Л.В.С.</w:t>
      </w:r>
      <w:r w:rsidRPr="002C59BF">
        <w:rPr>
          <w:sz w:val="24"/>
          <w:szCs w:val="24"/>
        </w:rPr>
        <w:t xml:space="preserve"> в отношении адвоката </w:t>
      </w:r>
      <w:r w:rsidR="00FF1C55">
        <w:rPr>
          <w:sz w:val="24"/>
          <w:szCs w:val="24"/>
        </w:rPr>
        <w:t>Б.О.Н.</w:t>
      </w:r>
      <w:r w:rsidRPr="002C59BF">
        <w:rPr>
          <w:sz w:val="24"/>
          <w:szCs w:val="24"/>
          <w:shd w:val="clear" w:color="auto" w:fill="FFFFFF"/>
        </w:rPr>
        <w:t xml:space="preserve">, </w:t>
      </w:r>
      <w:r w:rsidRPr="002C59BF">
        <w:rPr>
          <w:sz w:val="24"/>
          <w:szCs w:val="24"/>
        </w:rPr>
        <w:t>имеющего регистрационный номер</w:t>
      </w:r>
      <w:proofErr w:type="gramStart"/>
      <w:r w:rsidRPr="002C59BF">
        <w:rPr>
          <w:sz w:val="24"/>
          <w:szCs w:val="24"/>
        </w:rPr>
        <w:t xml:space="preserve"> </w:t>
      </w:r>
      <w:r w:rsidR="00FF1C55">
        <w:rPr>
          <w:sz w:val="24"/>
          <w:szCs w:val="24"/>
        </w:rPr>
        <w:t>….</w:t>
      </w:r>
      <w:proofErr w:type="gramEnd"/>
      <w:r w:rsidR="00FF1C55">
        <w:rPr>
          <w:sz w:val="24"/>
          <w:szCs w:val="24"/>
        </w:rPr>
        <w:t>.</w:t>
      </w:r>
      <w:r w:rsidRPr="002C59B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FF1C55">
        <w:rPr>
          <w:sz w:val="24"/>
          <w:szCs w:val="24"/>
        </w:rPr>
        <w:t>…..</w:t>
      </w:r>
    </w:p>
    <w:p w14:paraId="4DB52CE0" w14:textId="6716B451" w:rsidR="00C14082" w:rsidRPr="003E28D6" w:rsidRDefault="007A7626" w:rsidP="00105B40">
      <w:pPr>
        <w:ind w:firstLine="709"/>
        <w:jc w:val="both"/>
        <w:rPr>
          <w:sz w:val="24"/>
          <w:szCs w:val="24"/>
        </w:rPr>
      </w:pPr>
      <w:r w:rsidRPr="003E28D6">
        <w:rPr>
          <w:sz w:val="24"/>
          <w:szCs w:val="24"/>
        </w:rPr>
        <w:t xml:space="preserve">По утверждению заявителя, </w:t>
      </w:r>
      <w:r w:rsidR="002C59BF" w:rsidRPr="002C59BF">
        <w:rPr>
          <w:sz w:val="24"/>
          <w:szCs w:val="24"/>
        </w:rPr>
        <w:t xml:space="preserve">адвокат осуществлял защиту заявителя в порядке ст.51 УПК РФ, при проведении его допроса в качестве подозреваемого. Поскольку заявитель был недоволен качеством работы адвоката, его родственники 11.05.2020г. заключили соглашение с адвокатом </w:t>
      </w:r>
      <w:r w:rsidR="002C59BF" w:rsidRPr="00AA40AB">
        <w:rPr>
          <w:sz w:val="24"/>
          <w:szCs w:val="24"/>
        </w:rPr>
        <w:t>Р</w:t>
      </w:r>
      <w:r w:rsidR="00FF1C55">
        <w:rPr>
          <w:sz w:val="24"/>
          <w:szCs w:val="24"/>
        </w:rPr>
        <w:t>.</w:t>
      </w:r>
      <w:r w:rsidR="002C59BF" w:rsidRPr="002C59BF">
        <w:rPr>
          <w:sz w:val="24"/>
          <w:szCs w:val="24"/>
        </w:rPr>
        <w:t>А.Р. Однако, 19.05.2020г. в ИВС к заявителю для предъявления обвинения пришли следователь и адвокат Б</w:t>
      </w:r>
      <w:r w:rsidR="00FF1C55">
        <w:rPr>
          <w:sz w:val="24"/>
          <w:szCs w:val="24"/>
        </w:rPr>
        <w:t>.</w:t>
      </w:r>
      <w:r w:rsidR="002C59BF" w:rsidRPr="002C59BF">
        <w:rPr>
          <w:sz w:val="24"/>
          <w:szCs w:val="24"/>
        </w:rPr>
        <w:t>О.Н. Причину отсутствия защитника по соглашению заявителю не пояснили. Адвокат по назначению заявил, что показания заявителя никому не нужны.</w:t>
      </w:r>
    </w:p>
    <w:p w14:paraId="3A876425" w14:textId="77777777" w:rsidR="00654B23" w:rsidRPr="00A044AA" w:rsidRDefault="002C59B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BD2CDD">
        <w:rPr>
          <w:sz w:val="24"/>
          <w:szCs w:val="24"/>
        </w:rPr>
        <w:t>.08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77199FF4" w14:textId="77777777" w:rsidR="0064697B" w:rsidRPr="008C39E0" w:rsidRDefault="003E6356" w:rsidP="00BD2CDD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105B40">
        <w:rPr>
          <w:sz w:val="24"/>
          <w:szCs w:val="24"/>
        </w:rPr>
        <w:t>6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</w:t>
      </w:r>
      <w:r w:rsidR="00BD2CDD">
        <w:rPr>
          <w:sz w:val="24"/>
          <w:szCs w:val="24"/>
        </w:rPr>
        <w:t>8</w:t>
      </w:r>
      <w:r w:rsidR="002C59BF">
        <w:rPr>
          <w:sz w:val="24"/>
          <w:szCs w:val="24"/>
        </w:rPr>
        <w:t>6</w:t>
      </w:r>
      <w:r w:rsidR="006469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BD2CDD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105B40">
        <w:rPr>
          <w:sz w:val="24"/>
          <w:szCs w:val="24"/>
        </w:rPr>
        <w:t xml:space="preserve">представлены письменные </w:t>
      </w:r>
      <w:r w:rsidR="003E28D6">
        <w:rPr>
          <w:sz w:val="24"/>
          <w:szCs w:val="24"/>
        </w:rPr>
        <w:t>пояснения</w:t>
      </w:r>
      <w:r w:rsidR="002C59BF">
        <w:rPr>
          <w:sz w:val="24"/>
          <w:szCs w:val="24"/>
        </w:rPr>
        <w:t>.</w:t>
      </w:r>
    </w:p>
    <w:p w14:paraId="2D1A3C8B" w14:textId="77777777" w:rsidR="0044649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>.2020г.</w:t>
      </w:r>
      <w:r w:rsidR="002C59BF">
        <w:rPr>
          <w:sz w:val="24"/>
          <w:szCs w:val="24"/>
        </w:rPr>
        <w:t xml:space="preserve"> </w:t>
      </w:r>
      <w:r w:rsidR="004836B3">
        <w:rPr>
          <w:sz w:val="24"/>
          <w:szCs w:val="24"/>
        </w:rPr>
        <w:t xml:space="preserve">заявитель в заседание квалификационной комиссии </w:t>
      </w:r>
      <w:r w:rsidR="00BD2CDD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</w:t>
      </w:r>
      <w:r w:rsidR="00BD2CDD">
        <w:rPr>
          <w:sz w:val="24"/>
          <w:szCs w:val="24"/>
        </w:rPr>
        <w:t>я</w:t>
      </w:r>
      <w:r w:rsidR="00446494">
        <w:rPr>
          <w:sz w:val="24"/>
          <w:szCs w:val="24"/>
        </w:rPr>
        <w:t xml:space="preserve">, </w:t>
      </w:r>
      <w:r w:rsidR="00BD2CDD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62915F5C" w14:textId="77777777" w:rsidR="002C59BF" w:rsidRDefault="002C59BF" w:rsidP="002C59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30.09.2020г. адвокат в заседание квалификационной комиссии не явился, уведомлен. </w:t>
      </w:r>
    </w:p>
    <w:p w14:paraId="7E043578" w14:textId="4440CF34" w:rsidR="008F1E80" w:rsidRDefault="002C59BF" w:rsidP="008F1E80">
      <w:pPr>
        <w:pStyle w:val="aa"/>
        <w:ind w:firstLine="708"/>
        <w:jc w:val="both"/>
      </w:pPr>
      <w:r>
        <w:rPr>
          <w:szCs w:val="24"/>
        </w:rPr>
        <w:t>30.09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 необходимости прекращения дисциплинарного производства в отношении адвоката </w:t>
      </w:r>
      <w:r w:rsidR="00FF1C55">
        <w:t>Б.О.Н.</w:t>
      </w:r>
      <w: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Л</w:t>
      </w:r>
      <w:r w:rsidR="00FF1C55">
        <w:t>.</w:t>
      </w:r>
      <w:r>
        <w:t>В.С.</w:t>
      </w:r>
    </w:p>
    <w:p w14:paraId="02842FC3" w14:textId="77777777" w:rsidR="00145603" w:rsidRPr="00AA40AB" w:rsidRDefault="00145603" w:rsidP="008F1E80">
      <w:pPr>
        <w:pStyle w:val="aa"/>
        <w:ind w:firstLine="708"/>
        <w:jc w:val="both"/>
      </w:pPr>
      <w:r w:rsidRPr="00AA40AB">
        <w:t xml:space="preserve">25.11.2020 от адвоката поступило заявление о невозможности участия в заседании Совета в связи с занятостью в судебном процессе (подтверждающих документов адвокатом не </w:t>
      </w:r>
      <w:r w:rsidR="00AA40AB" w:rsidRPr="00AA40AB">
        <w:t>представлено</w:t>
      </w:r>
      <w:r w:rsidRPr="00AA40AB">
        <w:t>).</w:t>
      </w:r>
    </w:p>
    <w:p w14:paraId="2429065C" w14:textId="77777777" w:rsidR="003D09EF" w:rsidRPr="00464859" w:rsidRDefault="00011A72" w:rsidP="00CF3426">
      <w:pPr>
        <w:pStyle w:val="aa"/>
        <w:ind w:firstLine="708"/>
        <w:jc w:val="both"/>
        <w:rPr>
          <w:szCs w:val="24"/>
        </w:rPr>
      </w:pPr>
      <w:r w:rsidRPr="00464859">
        <w:rPr>
          <w:szCs w:val="24"/>
          <w:lang w:eastAsia="en-US"/>
        </w:rPr>
        <w:t>Заявитель в заседани</w:t>
      </w:r>
      <w:r w:rsidR="002F26F0" w:rsidRPr="00464859">
        <w:rPr>
          <w:szCs w:val="24"/>
          <w:lang w:eastAsia="en-US"/>
        </w:rPr>
        <w:t>е</w:t>
      </w:r>
      <w:r w:rsidRPr="00464859">
        <w:rPr>
          <w:szCs w:val="24"/>
          <w:lang w:eastAsia="en-US"/>
        </w:rPr>
        <w:t xml:space="preserve"> Совета </w:t>
      </w:r>
      <w:r w:rsidR="00BD2CDD">
        <w:rPr>
          <w:szCs w:val="24"/>
        </w:rPr>
        <w:t xml:space="preserve">не явился, уведомлен. </w:t>
      </w:r>
    </w:p>
    <w:p w14:paraId="54E5CBF1" w14:textId="77777777" w:rsidR="003E28D6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 w:rsidRPr="00464859">
        <w:rPr>
          <w:sz w:val="24"/>
          <w:szCs w:val="24"/>
          <w:lang w:eastAsia="en-US"/>
        </w:rPr>
        <w:t xml:space="preserve">Адвокат </w:t>
      </w:r>
      <w:r w:rsidR="003E28D6" w:rsidRPr="00464859">
        <w:rPr>
          <w:sz w:val="24"/>
          <w:szCs w:val="24"/>
          <w:lang w:eastAsia="en-US"/>
        </w:rPr>
        <w:t xml:space="preserve">в заседание Совета </w:t>
      </w:r>
      <w:r w:rsidR="003E28D6">
        <w:rPr>
          <w:sz w:val="24"/>
          <w:szCs w:val="24"/>
        </w:rPr>
        <w:t>не явился, уведомлен</w:t>
      </w:r>
      <w:r w:rsidR="003E28D6">
        <w:rPr>
          <w:sz w:val="24"/>
          <w:szCs w:val="24"/>
          <w:lang w:eastAsia="en-US"/>
        </w:rPr>
        <w:t>.</w:t>
      </w:r>
    </w:p>
    <w:p w14:paraId="0ECDC933" w14:textId="77777777" w:rsidR="006051A6" w:rsidRDefault="003E28D6" w:rsidP="002C59B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A15A3">
        <w:rPr>
          <w:sz w:val="24"/>
          <w:szCs w:val="24"/>
          <w:lang w:eastAsia="en-US"/>
        </w:rPr>
        <w:t>Рассмотрев материалы дисциплинарного производства,</w:t>
      </w:r>
      <w:r>
        <w:rPr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Совет</w:t>
      </w:r>
      <w:r w:rsidR="006051A6">
        <w:rPr>
          <w:rFonts w:eastAsia="Calibri"/>
          <w:sz w:val="24"/>
          <w:szCs w:val="24"/>
          <w:lang w:eastAsia="en-US"/>
        </w:rPr>
        <w:t xml:space="preserve"> не соглашается с заключением квалификационной комиссии.</w:t>
      </w:r>
    </w:p>
    <w:p w14:paraId="07AC6B8B" w14:textId="75CB54C7" w:rsidR="006051A6" w:rsidRDefault="006051A6" w:rsidP="002C59B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="00633AE6">
        <w:rPr>
          <w:rFonts w:eastAsia="Calibri"/>
          <w:sz w:val="24"/>
          <w:szCs w:val="24"/>
          <w:lang w:eastAsia="en-US"/>
        </w:rPr>
        <w:t>овет отмечает ошибочность мнения квалификационной комиссии</w:t>
      </w:r>
      <w:r>
        <w:rPr>
          <w:rFonts w:eastAsia="Calibri"/>
          <w:sz w:val="24"/>
          <w:szCs w:val="24"/>
          <w:lang w:eastAsia="en-US"/>
        </w:rPr>
        <w:t xml:space="preserve"> о том, что </w:t>
      </w:r>
      <w:r w:rsidR="00633AE6">
        <w:rPr>
          <w:rFonts w:eastAsia="Calibri"/>
          <w:sz w:val="24"/>
          <w:szCs w:val="24"/>
          <w:lang w:eastAsia="en-US"/>
        </w:rPr>
        <w:t>выводы вступившего</w:t>
      </w:r>
      <w:r>
        <w:rPr>
          <w:rFonts w:eastAsia="Calibri"/>
          <w:sz w:val="24"/>
          <w:szCs w:val="24"/>
          <w:lang w:eastAsia="en-US"/>
        </w:rPr>
        <w:t xml:space="preserve"> в за</w:t>
      </w:r>
      <w:r w:rsidR="00633AE6">
        <w:rPr>
          <w:rFonts w:eastAsia="Calibri"/>
          <w:sz w:val="24"/>
          <w:szCs w:val="24"/>
          <w:lang w:eastAsia="en-US"/>
        </w:rPr>
        <w:t xml:space="preserve">конную силу </w:t>
      </w:r>
      <w:r w:rsidR="00633AE6" w:rsidRPr="00AA40AB">
        <w:rPr>
          <w:rFonts w:eastAsia="Calibri"/>
          <w:sz w:val="24"/>
          <w:szCs w:val="24"/>
          <w:lang w:eastAsia="en-US"/>
        </w:rPr>
        <w:t>постановлени</w:t>
      </w:r>
      <w:r w:rsidR="00AA40AB" w:rsidRPr="00AA40AB">
        <w:rPr>
          <w:rFonts w:eastAsia="Calibri"/>
          <w:sz w:val="24"/>
          <w:szCs w:val="24"/>
          <w:lang w:eastAsia="en-US"/>
        </w:rPr>
        <w:t>я</w:t>
      </w:r>
      <w:r w:rsidR="00633AE6">
        <w:rPr>
          <w:rFonts w:eastAsia="Calibri"/>
          <w:sz w:val="24"/>
          <w:szCs w:val="24"/>
          <w:lang w:eastAsia="en-US"/>
        </w:rPr>
        <w:t xml:space="preserve"> суда,</w:t>
      </w:r>
      <w:r>
        <w:rPr>
          <w:rFonts w:eastAsia="Calibri"/>
          <w:sz w:val="24"/>
          <w:szCs w:val="24"/>
          <w:lang w:eastAsia="en-US"/>
        </w:rPr>
        <w:t xml:space="preserve"> отвергну</w:t>
      </w:r>
      <w:r w:rsidR="00633AE6">
        <w:rPr>
          <w:rFonts w:eastAsia="Calibri"/>
          <w:sz w:val="24"/>
          <w:szCs w:val="24"/>
          <w:lang w:eastAsia="en-US"/>
        </w:rPr>
        <w:t>вшего</w:t>
      </w:r>
      <w:r>
        <w:rPr>
          <w:rFonts w:eastAsia="Calibri"/>
          <w:sz w:val="24"/>
          <w:szCs w:val="24"/>
          <w:lang w:eastAsia="en-US"/>
        </w:rPr>
        <w:t xml:space="preserve"> довод жа</w:t>
      </w:r>
      <w:r w:rsidR="00633AE6">
        <w:rPr>
          <w:rFonts w:eastAsia="Calibri"/>
          <w:sz w:val="24"/>
          <w:szCs w:val="24"/>
          <w:lang w:eastAsia="en-US"/>
        </w:rPr>
        <w:t>лобы на нарушение права</w:t>
      </w:r>
      <w:r>
        <w:rPr>
          <w:rFonts w:eastAsia="Calibri"/>
          <w:sz w:val="24"/>
          <w:szCs w:val="24"/>
          <w:lang w:eastAsia="en-US"/>
        </w:rPr>
        <w:t xml:space="preserve"> Л</w:t>
      </w:r>
      <w:r w:rsidR="00FF1C55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В.С. </w:t>
      </w:r>
      <w:r w:rsidR="00633AE6">
        <w:rPr>
          <w:rFonts w:eastAsia="Calibri"/>
          <w:sz w:val="24"/>
          <w:szCs w:val="24"/>
          <w:lang w:eastAsia="en-US"/>
        </w:rPr>
        <w:t>на защиту, являются обязательными для дисциплинарных органов адвокатской палаты, рассматривающих вопрос о соответствии действий адвоката требованиям ФЗ «Об адвокатской деятельности и адвокатуре в РФ» и КПЭА.</w:t>
      </w:r>
      <w:r w:rsidR="00687EC1">
        <w:rPr>
          <w:rFonts w:eastAsia="Calibri"/>
          <w:sz w:val="24"/>
          <w:szCs w:val="24"/>
          <w:lang w:eastAsia="en-US"/>
        </w:rPr>
        <w:t xml:space="preserve"> Отклонение судом жалобы адвоката Р</w:t>
      </w:r>
      <w:r w:rsidR="00FF1C55">
        <w:rPr>
          <w:rFonts w:eastAsia="Calibri"/>
          <w:sz w:val="24"/>
          <w:szCs w:val="24"/>
          <w:lang w:eastAsia="en-US"/>
        </w:rPr>
        <w:t>.</w:t>
      </w:r>
      <w:r w:rsidR="00687EC1">
        <w:rPr>
          <w:rFonts w:eastAsia="Calibri"/>
          <w:sz w:val="24"/>
          <w:szCs w:val="24"/>
          <w:lang w:eastAsia="en-US"/>
        </w:rPr>
        <w:t xml:space="preserve">А.Р., поданной в рамках уголовного судопроизводства в </w:t>
      </w:r>
      <w:r w:rsidR="00687EC1">
        <w:rPr>
          <w:rFonts w:eastAsia="Calibri"/>
          <w:sz w:val="24"/>
          <w:szCs w:val="24"/>
          <w:lang w:eastAsia="en-US"/>
        </w:rPr>
        <w:lastRenderedPageBreak/>
        <w:t>отношении заявителя Л</w:t>
      </w:r>
      <w:r w:rsidR="00FF1C55">
        <w:rPr>
          <w:rFonts w:eastAsia="Calibri"/>
          <w:sz w:val="24"/>
          <w:szCs w:val="24"/>
          <w:lang w:eastAsia="en-US"/>
        </w:rPr>
        <w:t>.</w:t>
      </w:r>
      <w:r w:rsidR="00687EC1">
        <w:rPr>
          <w:rFonts w:eastAsia="Calibri"/>
          <w:sz w:val="24"/>
          <w:szCs w:val="24"/>
          <w:lang w:eastAsia="en-US"/>
        </w:rPr>
        <w:t>В.С.</w:t>
      </w:r>
      <w:r w:rsidR="00ED6F5D">
        <w:rPr>
          <w:rFonts w:eastAsia="Calibri"/>
          <w:sz w:val="24"/>
          <w:szCs w:val="24"/>
          <w:lang w:eastAsia="en-US"/>
        </w:rPr>
        <w:t>,</w:t>
      </w:r>
      <w:r w:rsidR="00687EC1">
        <w:rPr>
          <w:rFonts w:eastAsia="Calibri"/>
          <w:sz w:val="24"/>
          <w:szCs w:val="24"/>
          <w:lang w:eastAsia="en-US"/>
        </w:rPr>
        <w:t xml:space="preserve"> не исключает дисциплинарной оценки действий адвоката Б</w:t>
      </w:r>
      <w:r w:rsidR="00FF1C55">
        <w:rPr>
          <w:rFonts w:eastAsia="Calibri"/>
          <w:sz w:val="24"/>
          <w:szCs w:val="24"/>
          <w:lang w:eastAsia="en-US"/>
        </w:rPr>
        <w:t>.</w:t>
      </w:r>
      <w:r w:rsidR="00687EC1">
        <w:rPr>
          <w:rFonts w:eastAsia="Calibri"/>
          <w:sz w:val="24"/>
          <w:szCs w:val="24"/>
          <w:lang w:eastAsia="en-US"/>
        </w:rPr>
        <w:t>О.Н., связанных с предметом отклонённой жалобы</w:t>
      </w:r>
      <w:r w:rsidR="001B347E">
        <w:rPr>
          <w:rFonts w:eastAsia="Calibri"/>
          <w:sz w:val="24"/>
          <w:szCs w:val="24"/>
          <w:lang w:eastAsia="en-US"/>
        </w:rPr>
        <w:t>, поскольку предметом рассмотрения в порядке ст.125 УПК РФ является законность действий и решений дознавателя, начальника подразделения дознания, начальника органа дознания, органа дознания, следователя, руководителя следственного органа и прокурора, а не защитника</w:t>
      </w:r>
      <w:r w:rsidR="00687EC1">
        <w:rPr>
          <w:rFonts w:eastAsia="Calibri"/>
          <w:sz w:val="24"/>
          <w:szCs w:val="24"/>
          <w:lang w:eastAsia="en-US"/>
        </w:rPr>
        <w:t>.</w:t>
      </w:r>
    </w:p>
    <w:p w14:paraId="7CA667F1" w14:textId="175E3C19" w:rsidR="001B347E" w:rsidRDefault="0003131E" w:rsidP="002C59B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Придав</w:t>
      </w:r>
      <w:r w:rsidR="00687EC1">
        <w:rPr>
          <w:rFonts w:eastAsia="Calibri"/>
          <w:sz w:val="24"/>
          <w:szCs w:val="24"/>
          <w:lang w:eastAsia="en-US"/>
        </w:rPr>
        <w:t xml:space="preserve"> </w:t>
      </w:r>
      <w:r w:rsidR="00633AE6">
        <w:rPr>
          <w:rFonts w:eastAsia="Calibri"/>
          <w:sz w:val="24"/>
          <w:szCs w:val="24"/>
          <w:lang w:eastAsia="en-US"/>
        </w:rPr>
        <w:t xml:space="preserve">правовое значение факту </w:t>
      </w:r>
      <w:r>
        <w:rPr>
          <w:rFonts w:eastAsia="Calibri"/>
          <w:sz w:val="24"/>
          <w:szCs w:val="24"/>
          <w:lang w:eastAsia="en-US"/>
        </w:rPr>
        <w:t xml:space="preserve">рассмотрения судом </w:t>
      </w:r>
      <w:r w:rsidR="00633AE6">
        <w:rPr>
          <w:rFonts w:eastAsia="Calibri"/>
          <w:sz w:val="24"/>
          <w:szCs w:val="24"/>
          <w:lang w:eastAsia="en-US"/>
        </w:rPr>
        <w:t xml:space="preserve">довода </w:t>
      </w:r>
      <w:r>
        <w:rPr>
          <w:rFonts w:eastAsia="Calibri"/>
          <w:sz w:val="24"/>
          <w:szCs w:val="24"/>
          <w:lang w:eastAsia="en-US"/>
        </w:rPr>
        <w:t xml:space="preserve">защиты </w:t>
      </w:r>
      <w:r w:rsidR="00633AE6">
        <w:rPr>
          <w:rFonts w:eastAsia="Calibri"/>
          <w:sz w:val="24"/>
          <w:szCs w:val="24"/>
          <w:lang w:eastAsia="en-US"/>
        </w:rPr>
        <w:t>о нарушении прав</w:t>
      </w:r>
      <w:r>
        <w:rPr>
          <w:rFonts w:eastAsia="Calibri"/>
          <w:sz w:val="24"/>
          <w:szCs w:val="24"/>
          <w:lang w:eastAsia="en-US"/>
        </w:rPr>
        <w:t xml:space="preserve"> заявителя</w:t>
      </w:r>
      <w:r w:rsidR="001B347E">
        <w:rPr>
          <w:rFonts w:eastAsia="Calibri"/>
          <w:sz w:val="24"/>
          <w:szCs w:val="24"/>
          <w:lang w:eastAsia="en-US"/>
        </w:rPr>
        <w:t xml:space="preserve"> в порядке ст.125 УПК </w:t>
      </w:r>
      <w:proofErr w:type="gramStart"/>
      <w:r w:rsidR="001B347E">
        <w:rPr>
          <w:rFonts w:eastAsia="Calibri"/>
          <w:sz w:val="24"/>
          <w:szCs w:val="24"/>
          <w:lang w:eastAsia="en-US"/>
        </w:rPr>
        <w:t>РФ</w:t>
      </w:r>
      <w:r w:rsidR="00633AE6">
        <w:rPr>
          <w:rFonts w:eastAsia="Calibri"/>
          <w:sz w:val="24"/>
          <w:szCs w:val="24"/>
          <w:lang w:eastAsia="en-US"/>
        </w:rPr>
        <w:t>,  квалификационн</w:t>
      </w:r>
      <w:r w:rsidR="0033689E">
        <w:rPr>
          <w:rFonts w:eastAsia="Calibri"/>
          <w:sz w:val="24"/>
          <w:szCs w:val="24"/>
          <w:lang w:eastAsia="en-US"/>
        </w:rPr>
        <w:t>ая</w:t>
      </w:r>
      <w:proofErr w:type="gramEnd"/>
      <w:r w:rsidR="006051A6">
        <w:rPr>
          <w:rFonts w:eastAsia="Calibri"/>
          <w:sz w:val="24"/>
          <w:szCs w:val="24"/>
          <w:lang w:eastAsia="en-US"/>
        </w:rPr>
        <w:t xml:space="preserve"> комисс</w:t>
      </w:r>
      <w:r w:rsidR="00633AE6">
        <w:rPr>
          <w:rFonts w:eastAsia="Calibri"/>
          <w:sz w:val="24"/>
          <w:szCs w:val="24"/>
          <w:lang w:eastAsia="en-US"/>
        </w:rPr>
        <w:t>и</w:t>
      </w:r>
      <w:r w:rsidR="0033689E">
        <w:rPr>
          <w:rFonts w:eastAsia="Calibri"/>
          <w:sz w:val="24"/>
          <w:szCs w:val="24"/>
          <w:lang w:eastAsia="en-US"/>
        </w:rPr>
        <w:t>я</w:t>
      </w:r>
      <w:r w:rsidR="00633AE6">
        <w:rPr>
          <w:rFonts w:eastAsia="Calibri"/>
          <w:sz w:val="24"/>
          <w:szCs w:val="24"/>
          <w:lang w:eastAsia="en-US"/>
        </w:rPr>
        <w:t xml:space="preserve"> не </w:t>
      </w:r>
      <w:r w:rsidR="0033689E">
        <w:rPr>
          <w:rFonts w:eastAsia="Calibri"/>
          <w:sz w:val="24"/>
          <w:szCs w:val="24"/>
          <w:lang w:eastAsia="en-US"/>
        </w:rPr>
        <w:t>приняла</w:t>
      </w:r>
      <w:r w:rsidR="00633AE6">
        <w:rPr>
          <w:rFonts w:eastAsia="Calibri"/>
          <w:sz w:val="24"/>
          <w:szCs w:val="24"/>
          <w:lang w:eastAsia="en-US"/>
        </w:rPr>
        <w:t xml:space="preserve"> во внимание</w:t>
      </w:r>
      <w:r w:rsidR="0033689E">
        <w:rPr>
          <w:rFonts w:eastAsia="Calibri"/>
          <w:sz w:val="24"/>
          <w:szCs w:val="24"/>
          <w:lang w:eastAsia="en-US"/>
        </w:rPr>
        <w:t xml:space="preserve"> содержание судебного акта и отражённые в нём фактические обстоятельства</w:t>
      </w:r>
      <w:r w:rsidR="001B347E">
        <w:rPr>
          <w:rFonts w:eastAsia="Calibri"/>
          <w:sz w:val="24"/>
          <w:szCs w:val="24"/>
          <w:lang w:eastAsia="en-US"/>
        </w:rPr>
        <w:t>, имеющие значение для дисциплинарного производства и опровергающие возражения адвоката Б</w:t>
      </w:r>
      <w:r w:rsidR="00FF1C55">
        <w:rPr>
          <w:rFonts w:eastAsia="Calibri"/>
          <w:sz w:val="24"/>
          <w:szCs w:val="24"/>
          <w:lang w:eastAsia="en-US"/>
        </w:rPr>
        <w:t>.</w:t>
      </w:r>
      <w:r w:rsidR="001B347E">
        <w:rPr>
          <w:rFonts w:eastAsia="Calibri"/>
          <w:sz w:val="24"/>
          <w:szCs w:val="24"/>
          <w:lang w:eastAsia="en-US"/>
        </w:rPr>
        <w:t>О.Н. по жалобе</w:t>
      </w:r>
      <w:r w:rsidR="0033689E">
        <w:rPr>
          <w:rFonts w:eastAsia="Calibri"/>
          <w:sz w:val="24"/>
          <w:szCs w:val="24"/>
          <w:lang w:eastAsia="en-US"/>
        </w:rPr>
        <w:t xml:space="preserve">. </w:t>
      </w:r>
    </w:p>
    <w:p w14:paraId="16EE8E73" w14:textId="2E46229F" w:rsidR="006051A6" w:rsidRDefault="001B347E" w:rsidP="002C59B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="0033689E">
        <w:rPr>
          <w:rFonts w:eastAsia="Calibri"/>
          <w:sz w:val="24"/>
          <w:szCs w:val="24"/>
          <w:lang w:eastAsia="en-US"/>
        </w:rPr>
        <w:t xml:space="preserve"> постановлении В</w:t>
      </w:r>
      <w:r w:rsidR="00FF1C55">
        <w:rPr>
          <w:rFonts w:eastAsia="Calibri"/>
          <w:sz w:val="24"/>
          <w:szCs w:val="24"/>
          <w:lang w:eastAsia="en-US"/>
        </w:rPr>
        <w:t>.</w:t>
      </w:r>
      <w:r w:rsidR="0033689E">
        <w:rPr>
          <w:rFonts w:eastAsia="Calibri"/>
          <w:sz w:val="24"/>
          <w:szCs w:val="24"/>
          <w:lang w:eastAsia="en-US"/>
        </w:rPr>
        <w:t xml:space="preserve"> городского суда МО от 19.06.20г. указано, что у заявителя Л</w:t>
      </w:r>
      <w:r w:rsidR="00FF1C55">
        <w:rPr>
          <w:rFonts w:eastAsia="Calibri"/>
          <w:sz w:val="24"/>
          <w:szCs w:val="24"/>
          <w:lang w:eastAsia="en-US"/>
        </w:rPr>
        <w:t>.</w:t>
      </w:r>
      <w:r w:rsidR="0033689E">
        <w:rPr>
          <w:rFonts w:eastAsia="Calibri"/>
          <w:sz w:val="24"/>
          <w:szCs w:val="24"/>
          <w:lang w:eastAsia="en-US"/>
        </w:rPr>
        <w:t>В.С. с 11.05.20г. имеется защитник по соглашению Р</w:t>
      </w:r>
      <w:r w:rsidR="00FF1C55">
        <w:rPr>
          <w:rFonts w:eastAsia="Calibri"/>
          <w:sz w:val="24"/>
          <w:szCs w:val="24"/>
          <w:lang w:eastAsia="en-US"/>
        </w:rPr>
        <w:t>.</w:t>
      </w:r>
      <w:r w:rsidR="0033689E">
        <w:rPr>
          <w:rFonts w:eastAsia="Calibri"/>
          <w:sz w:val="24"/>
          <w:szCs w:val="24"/>
          <w:lang w:eastAsia="en-US"/>
        </w:rPr>
        <w:t xml:space="preserve">А.Р., что </w:t>
      </w:r>
      <w:r>
        <w:rPr>
          <w:rFonts w:eastAsia="Calibri"/>
          <w:sz w:val="24"/>
          <w:szCs w:val="24"/>
          <w:lang w:eastAsia="en-US"/>
        </w:rPr>
        <w:t>в деле имеется ордер адвоката Р</w:t>
      </w:r>
      <w:r w:rsidR="00FF1C55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А.Р. от 11.05.20г. № 077690, что </w:t>
      </w:r>
      <w:r w:rsidR="0033689E">
        <w:rPr>
          <w:rFonts w:eastAsia="Calibri"/>
          <w:sz w:val="24"/>
          <w:szCs w:val="24"/>
          <w:lang w:eastAsia="en-US"/>
        </w:rPr>
        <w:t>следователь п</w:t>
      </w:r>
      <w:r w:rsidR="00E76314">
        <w:rPr>
          <w:rFonts w:eastAsia="Calibri"/>
          <w:sz w:val="24"/>
          <w:szCs w:val="24"/>
          <w:lang w:eastAsia="en-US"/>
        </w:rPr>
        <w:t>ытался согласовать</w:t>
      </w:r>
      <w:r w:rsidR="0033689E">
        <w:rPr>
          <w:rFonts w:eastAsia="Calibri"/>
          <w:sz w:val="24"/>
          <w:szCs w:val="24"/>
          <w:lang w:eastAsia="en-US"/>
        </w:rPr>
        <w:t xml:space="preserve"> с </w:t>
      </w:r>
      <w:r w:rsidR="00E76314">
        <w:rPr>
          <w:rFonts w:eastAsia="Calibri"/>
          <w:sz w:val="24"/>
          <w:szCs w:val="24"/>
          <w:lang w:eastAsia="en-US"/>
        </w:rPr>
        <w:t xml:space="preserve">защитником по соглашению </w:t>
      </w:r>
      <w:r w:rsidR="0033689E">
        <w:rPr>
          <w:rFonts w:eastAsia="Calibri"/>
          <w:sz w:val="24"/>
          <w:szCs w:val="24"/>
          <w:lang w:eastAsia="en-US"/>
        </w:rPr>
        <w:t xml:space="preserve">время </w:t>
      </w:r>
      <w:r w:rsidR="00E76314">
        <w:rPr>
          <w:rFonts w:eastAsia="Calibri"/>
          <w:sz w:val="24"/>
          <w:szCs w:val="24"/>
          <w:lang w:eastAsia="en-US"/>
        </w:rPr>
        <w:t>предъявления обвинения и допроса обвиняемого</w:t>
      </w:r>
      <w:r w:rsidR="0033689E">
        <w:rPr>
          <w:rFonts w:eastAsia="Calibri"/>
          <w:sz w:val="24"/>
          <w:szCs w:val="24"/>
          <w:lang w:eastAsia="en-US"/>
        </w:rPr>
        <w:t>, фактически произведённых с уч</w:t>
      </w:r>
      <w:r w:rsidR="0003131E">
        <w:rPr>
          <w:rFonts w:eastAsia="Calibri"/>
          <w:sz w:val="24"/>
          <w:szCs w:val="24"/>
          <w:lang w:eastAsia="en-US"/>
        </w:rPr>
        <w:t>астием адвоката по назначению Б</w:t>
      </w:r>
      <w:r w:rsidR="00FF1C55">
        <w:rPr>
          <w:rFonts w:eastAsia="Calibri"/>
          <w:sz w:val="24"/>
          <w:szCs w:val="24"/>
          <w:lang w:eastAsia="en-US"/>
        </w:rPr>
        <w:t>.</w:t>
      </w:r>
      <w:r w:rsidR="0033689E">
        <w:rPr>
          <w:rFonts w:eastAsia="Calibri"/>
          <w:sz w:val="24"/>
          <w:szCs w:val="24"/>
          <w:lang w:eastAsia="en-US"/>
        </w:rPr>
        <w:t>О.Н.</w:t>
      </w:r>
      <w:r w:rsidR="00E76314">
        <w:rPr>
          <w:rFonts w:eastAsia="Calibri"/>
          <w:sz w:val="24"/>
          <w:szCs w:val="24"/>
          <w:lang w:eastAsia="en-US"/>
        </w:rPr>
        <w:t>, в целях надлежащего уведомления следователь даже выезжал по месту работы и жительства адвоката Р</w:t>
      </w:r>
      <w:r w:rsidR="00FF1C55">
        <w:rPr>
          <w:rFonts w:eastAsia="Calibri"/>
          <w:sz w:val="24"/>
          <w:szCs w:val="24"/>
          <w:lang w:eastAsia="en-US"/>
        </w:rPr>
        <w:t>.</w:t>
      </w:r>
      <w:r w:rsidR="00E76314">
        <w:rPr>
          <w:rFonts w:eastAsia="Calibri"/>
          <w:sz w:val="24"/>
          <w:szCs w:val="24"/>
          <w:lang w:eastAsia="en-US"/>
        </w:rPr>
        <w:t>А.Р.</w:t>
      </w:r>
    </w:p>
    <w:p w14:paraId="58DB9C08" w14:textId="4FCC35A5" w:rsidR="0033689E" w:rsidRDefault="0033689E" w:rsidP="002C59B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Постановление В</w:t>
      </w:r>
      <w:r w:rsidR="00FF1C55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городского суда МО от 19.06.20г. прямо опровергает объяснения адвоката </w:t>
      </w:r>
      <w:r w:rsidR="00AA40AB" w:rsidRPr="00AA40AB">
        <w:rPr>
          <w:rFonts w:eastAsia="Calibri"/>
          <w:sz w:val="24"/>
          <w:szCs w:val="24"/>
          <w:lang w:eastAsia="en-US"/>
        </w:rPr>
        <w:t>Б</w:t>
      </w:r>
      <w:r w:rsidR="00FF1C55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О.Н. о том, что он </w:t>
      </w:r>
      <w:r w:rsidR="00E76314">
        <w:rPr>
          <w:rFonts w:eastAsia="Calibri"/>
          <w:sz w:val="24"/>
          <w:szCs w:val="24"/>
          <w:lang w:eastAsia="en-US"/>
        </w:rPr>
        <w:t xml:space="preserve">надлежаще </w:t>
      </w:r>
      <w:r>
        <w:rPr>
          <w:rFonts w:eastAsia="Calibri"/>
          <w:sz w:val="24"/>
          <w:szCs w:val="24"/>
          <w:lang w:eastAsia="en-US"/>
        </w:rPr>
        <w:t>удостоверился в отсутствии у подзащитного другого адвоката.</w:t>
      </w:r>
    </w:p>
    <w:p w14:paraId="7BFDB8F7" w14:textId="77777777" w:rsidR="006051A6" w:rsidRDefault="006051A6" w:rsidP="002C59B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Совет обращает внимание </w:t>
      </w:r>
      <w:r w:rsidR="00E76314">
        <w:rPr>
          <w:rFonts w:eastAsia="Calibri"/>
          <w:sz w:val="24"/>
          <w:szCs w:val="24"/>
          <w:lang w:eastAsia="en-US"/>
        </w:rPr>
        <w:t xml:space="preserve">также </w:t>
      </w:r>
      <w:r>
        <w:rPr>
          <w:rFonts w:eastAsia="Calibri"/>
          <w:sz w:val="24"/>
          <w:szCs w:val="24"/>
          <w:lang w:eastAsia="en-US"/>
        </w:rPr>
        <w:t>на то, что факт распределения через ЕЦСЮП поручения на осуществление защиты по назначению органов дознания, предварительного следствия или суда не снимает с адвоката обязанности удостовериться в отсутствии у доверителя другого защитника или его надлежащее извещение.</w:t>
      </w:r>
    </w:p>
    <w:p w14:paraId="4FADE8AC" w14:textId="0161AB19" w:rsidR="00E76314" w:rsidRDefault="00E76314" w:rsidP="002C59B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доводы жалобы о том, что на этапе предъявления обвинения и допроса обвиняемого заявителем и его защитником по соглашению была намечена </w:t>
      </w:r>
      <w:r w:rsidR="00DD7BD8">
        <w:rPr>
          <w:rFonts w:eastAsia="Calibri"/>
          <w:sz w:val="24"/>
          <w:szCs w:val="24"/>
          <w:lang w:eastAsia="en-US"/>
        </w:rPr>
        <w:t>определённая тактика защиты и содержательная правовая позиция по предполагаемому обвинению, Совет полагает, что,</w:t>
      </w:r>
      <w:r w:rsidR="00DD7BD8" w:rsidRPr="00DD7BD8">
        <w:rPr>
          <w:rFonts w:eastAsia="Calibri"/>
          <w:sz w:val="24"/>
          <w:szCs w:val="24"/>
          <w:lang w:eastAsia="en-US"/>
        </w:rPr>
        <w:t xml:space="preserve"> </w:t>
      </w:r>
      <w:r w:rsidR="00DD7BD8">
        <w:rPr>
          <w:rFonts w:eastAsia="Calibri"/>
          <w:sz w:val="24"/>
          <w:szCs w:val="24"/>
          <w:lang w:eastAsia="en-US"/>
        </w:rPr>
        <w:t>приняв участие в указанных следственных действиях, адвокат Б</w:t>
      </w:r>
      <w:r w:rsidR="00FF1C55">
        <w:rPr>
          <w:rFonts w:eastAsia="Calibri"/>
          <w:sz w:val="24"/>
          <w:szCs w:val="24"/>
          <w:lang w:eastAsia="en-US"/>
        </w:rPr>
        <w:t>.</w:t>
      </w:r>
      <w:r w:rsidR="00DD7BD8">
        <w:rPr>
          <w:rFonts w:eastAsia="Calibri"/>
          <w:sz w:val="24"/>
          <w:szCs w:val="24"/>
          <w:lang w:eastAsia="en-US"/>
        </w:rPr>
        <w:t xml:space="preserve">О.Н. существенно нарушил законные интересы заявителя. </w:t>
      </w:r>
    </w:p>
    <w:p w14:paraId="5DC3DB96" w14:textId="108F5404" w:rsidR="002C59BF" w:rsidRDefault="003E28D6" w:rsidP="002C59BF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DD7BD8">
        <w:rPr>
          <w:rFonts w:eastAsia="Calibri"/>
          <w:sz w:val="24"/>
          <w:szCs w:val="24"/>
          <w:lang w:eastAsia="en-US"/>
        </w:rPr>
        <w:t xml:space="preserve">Совет </w:t>
      </w:r>
      <w:r w:rsidR="002C59BF">
        <w:rPr>
          <w:rFonts w:eastAsia="Calibri"/>
          <w:sz w:val="24"/>
          <w:szCs w:val="24"/>
          <w:lang w:eastAsia="en-US"/>
        </w:rPr>
        <w:t xml:space="preserve">находит необходимым </w:t>
      </w:r>
      <w:r w:rsidR="002C59BF">
        <w:rPr>
          <w:sz w:val="24"/>
          <w:szCs w:val="24"/>
        </w:rPr>
        <w:t xml:space="preserve">направить дисциплинарное производство </w:t>
      </w:r>
      <w:r w:rsidR="002C59BF">
        <w:rPr>
          <w:sz w:val="24"/>
          <w:szCs w:val="24"/>
          <w:shd w:val="clear" w:color="auto" w:fill="FFFFFF"/>
        </w:rPr>
        <w:t>квалификационной комиссии для нового разбирательства</w:t>
      </w:r>
      <w:r w:rsidR="00DD7BD8">
        <w:rPr>
          <w:sz w:val="24"/>
          <w:szCs w:val="24"/>
          <w:shd w:val="clear" w:color="auto" w:fill="FFFFFF"/>
        </w:rPr>
        <w:t>, в ходе которого следует установить, имелись ли у адвоката Б</w:t>
      </w:r>
      <w:r w:rsidR="00FF1C55">
        <w:rPr>
          <w:sz w:val="24"/>
          <w:szCs w:val="24"/>
          <w:shd w:val="clear" w:color="auto" w:fill="FFFFFF"/>
        </w:rPr>
        <w:t>.</w:t>
      </w:r>
      <w:r w:rsidR="00DD7BD8">
        <w:rPr>
          <w:sz w:val="24"/>
          <w:szCs w:val="24"/>
          <w:shd w:val="clear" w:color="auto" w:fill="FFFFFF"/>
        </w:rPr>
        <w:t>О.Н. основания участвовать в следственных действиях 19.05.20г</w:t>
      </w:r>
      <w:r w:rsidR="002C59BF">
        <w:rPr>
          <w:sz w:val="24"/>
          <w:szCs w:val="24"/>
          <w:shd w:val="clear" w:color="auto" w:fill="FFFFFF"/>
        </w:rPr>
        <w:t xml:space="preserve">. </w:t>
      </w:r>
      <w:r w:rsidR="00424B70">
        <w:rPr>
          <w:sz w:val="24"/>
          <w:szCs w:val="24"/>
          <w:shd w:val="clear" w:color="auto" w:fill="FFFFFF"/>
        </w:rPr>
        <w:t>при наличии  у з</w:t>
      </w:r>
      <w:r w:rsidR="008A032B">
        <w:rPr>
          <w:sz w:val="24"/>
          <w:szCs w:val="24"/>
          <w:shd w:val="clear" w:color="auto" w:fill="FFFFFF"/>
        </w:rPr>
        <w:t>аявителя адвоката по соглашению;</w:t>
      </w:r>
      <w:r w:rsidR="00424B70">
        <w:rPr>
          <w:sz w:val="24"/>
          <w:szCs w:val="24"/>
          <w:shd w:val="clear" w:color="auto" w:fill="FFFFFF"/>
        </w:rPr>
        <w:t xml:space="preserve"> </w:t>
      </w:r>
      <w:r w:rsidR="008A032B">
        <w:rPr>
          <w:sz w:val="24"/>
          <w:szCs w:val="24"/>
          <w:shd w:val="clear" w:color="auto" w:fill="FFFFFF"/>
        </w:rPr>
        <w:t>согласовывалась ли предварительно адвокатом</w:t>
      </w:r>
      <w:r w:rsidR="008E5CDA">
        <w:rPr>
          <w:sz w:val="24"/>
          <w:szCs w:val="24"/>
          <w:shd w:val="clear" w:color="auto" w:fill="FFFFFF"/>
        </w:rPr>
        <w:t xml:space="preserve"> Б</w:t>
      </w:r>
      <w:r w:rsidR="00FF1C55">
        <w:rPr>
          <w:sz w:val="24"/>
          <w:szCs w:val="24"/>
          <w:shd w:val="clear" w:color="auto" w:fill="FFFFFF"/>
        </w:rPr>
        <w:t>.</w:t>
      </w:r>
      <w:r w:rsidR="008E5CDA">
        <w:rPr>
          <w:sz w:val="24"/>
          <w:szCs w:val="24"/>
          <w:shd w:val="clear" w:color="auto" w:fill="FFFFFF"/>
        </w:rPr>
        <w:t>О.Н с Л</w:t>
      </w:r>
      <w:r w:rsidR="00FF1C55">
        <w:rPr>
          <w:sz w:val="24"/>
          <w:szCs w:val="24"/>
          <w:shd w:val="clear" w:color="auto" w:fill="FFFFFF"/>
        </w:rPr>
        <w:t>.</w:t>
      </w:r>
      <w:r w:rsidR="008E5CDA">
        <w:rPr>
          <w:sz w:val="24"/>
          <w:szCs w:val="24"/>
          <w:shd w:val="clear" w:color="auto" w:fill="FFFFFF"/>
        </w:rPr>
        <w:t xml:space="preserve">В.С. </w:t>
      </w:r>
      <w:r w:rsidR="008A032B">
        <w:rPr>
          <w:sz w:val="24"/>
          <w:szCs w:val="24"/>
          <w:shd w:val="clear" w:color="auto" w:fill="FFFFFF"/>
        </w:rPr>
        <w:t>правовая позиция и линия защиты по предъявляемому обвинению; согласовывались ли действия защитника по назначению с защитником заявителя по соглашению.</w:t>
      </w:r>
    </w:p>
    <w:p w14:paraId="3DCBDFCF" w14:textId="5F9174FC" w:rsidR="003E28D6" w:rsidRPr="006D652B" w:rsidRDefault="008A032B" w:rsidP="006D65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Адвокату Б</w:t>
      </w:r>
      <w:r w:rsidR="00FF1C55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О.Н. предлагается уточнить свои письменные объяснения</w:t>
      </w:r>
      <w:r w:rsidR="00CF3426">
        <w:rPr>
          <w:sz w:val="24"/>
          <w:szCs w:val="24"/>
          <w:shd w:val="clear" w:color="auto" w:fill="FFFFFF"/>
        </w:rPr>
        <w:t xml:space="preserve"> от 24.09.20г. и обосновать,</w:t>
      </w:r>
      <w:r>
        <w:rPr>
          <w:sz w:val="24"/>
          <w:szCs w:val="24"/>
          <w:shd w:val="clear" w:color="auto" w:fill="FFFFFF"/>
        </w:rPr>
        <w:t xml:space="preserve"> в чём заключалось осуществление защиты Л</w:t>
      </w:r>
      <w:r w:rsidR="00FF1C55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В.С. в период с 11.05.20г. по 19.05.20г.</w:t>
      </w:r>
      <w:r w:rsidR="00CF3426">
        <w:rPr>
          <w:sz w:val="24"/>
          <w:szCs w:val="24"/>
          <w:shd w:val="clear" w:color="auto" w:fill="FFFFFF"/>
        </w:rPr>
        <w:t>, представлением материалов адвокатского производства.</w:t>
      </w:r>
    </w:p>
    <w:p w14:paraId="5155EBA1" w14:textId="77777777" w:rsidR="002C59BF" w:rsidRDefault="002C59BF" w:rsidP="002C59B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683D5AC0" w14:textId="77777777" w:rsidR="002C59BF" w:rsidRPr="006D652B" w:rsidRDefault="002C59BF" w:rsidP="002C59BF">
      <w:pPr>
        <w:ind w:firstLine="708"/>
        <w:jc w:val="both"/>
        <w:rPr>
          <w:color w:val="000000"/>
          <w:sz w:val="16"/>
          <w:szCs w:val="16"/>
        </w:rPr>
      </w:pPr>
    </w:p>
    <w:p w14:paraId="14CF5ABC" w14:textId="77777777" w:rsidR="002C59BF" w:rsidRPr="001D4D00" w:rsidRDefault="002C59BF" w:rsidP="002C59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71D88FBF" w14:textId="77777777" w:rsidR="002C59BF" w:rsidRPr="006D652B" w:rsidRDefault="002C59BF" w:rsidP="002C59BF">
      <w:pPr>
        <w:ind w:firstLine="708"/>
        <w:jc w:val="both"/>
        <w:rPr>
          <w:sz w:val="16"/>
          <w:szCs w:val="16"/>
          <w:lang w:eastAsia="en-US"/>
        </w:rPr>
      </w:pPr>
    </w:p>
    <w:p w14:paraId="1C0F8E19" w14:textId="5DBE8941" w:rsidR="002C59BF" w:rsidRDefault="002C59BF" w:rsidP="002C59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FF1C55">
        <w:rPr>
          <w:sz w:val="24"/>
          <w:szCs w:val="24"/>
        </w:rPr>
        <w:t>Б.О.Н.</w:t>
      </w:r>
      <w:r w:rsidRPr="002C59BF">
        <w:rPr>
          <w:sz w:val="24"/>
          <w:szCs w:val="24"/>
          <w:shd w:val="clear" w:color="auto" w:fill="FFFFFF"/>
        </w:rPr>
        <w:t xml:space="preserve">, </w:t>
      </w:r>
      <w:r w:rsidRPr="002C59BF">
        <w:rPr>
          <w:sz w:val="24"/>
          <w:szCs w:val="24"/>
        </w:rPr>
        <w:t>имеющего регистрационный номер</w:t>
      </w:r>
      <w:proofErr w:type="gramStart"/>
      <w:r w:rsidRPr="002C59BF">
        <w:rPr>
          <w:sz w:val="24"/>
          <w:szCs w:val="24"/>
        </w:rPr>
        <w:t xml:space="preserve"> </w:t>
      </w:r>
      <w:r w:rsidR="00FF1C55">
        <w:rPr>
          <w:sz w:val="24"/>
          <w:szCs w:val="24"/>
        </w:rPr>
        <w:t>….</w:t>
      </w:r>
      <w:proofErr w:type="gramEnd"/>
      <w:r w:rsidR="00FF1C55">
        <w:rPr>
          <w:sz w:val="24"/>
          <w:szCs w:val="24"/>
        </w:rPr>
        <w:t>.</w:t>
      </w:r>
      <w:r w:rsidRPr="00FA60EF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квалификационной комиссии для нового разбирательства. </w:t>
      </w:r>
    </w:p>
    <w:p w14:paraId="1BCB045D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56732EDD" w14:textId="77777777" w:rsidR="00045C64" w:rsidRPr="00673A4D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058F" w14:textId="77777777" w:rsidR="001B4E61" w:rsidRDefault="001B4E61" w:rsidP="00C01A07">
      <w:r>
        <w:separator/>
      </w:r>
    </w:p>
  </w:endnote>
  <w:endnote w:type="continuationSeparator" w:id="0">
    <w:p w14:paraId="2E5B698D" w14:textId="77777777" w:rsidR="001B4E61" w:rsidRDefault="001B4E6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AE47" w14:textId="77777777" w:rsidR="001B4E61" w:rsidRDefault="001B4E61" w:rsidP="00C01A07">
      <w:r>
        <w:separator/>
      </w:r>
    </w:p>
  </w:footnote>
  <w:footnote w:type="continuationSeparator" w:id="0">
    <w:p w14:paraId="4FB8B7C8" w14:textId="77777777" w:rsidR="001B4E61" w:rsidRDefault="001B4E6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A026259" w14:textId="77777777" w:rsidR="001535DA" w:rsidRDefault="00B6690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D652B">
          <w:rPr>
            <w:noProof/>
          </w:rPr>
          <w:t>1</w:t>
        </w:r>
        <w:r>
          <w:fldChar w:fldCharType="end"/>
        </w:r>
      </w:p>
    </w:sdtContent>
  </w:sdt>
  <w:p w14:paraId="0883CAA0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131E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45603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47E"/>
    <w:rsid w:val="001B38B2"/>
    <w:rsid w:val="001B408D"/>
    <w:rsid w:val="001B46C1"/>
    <w:rsid w:val="001B4E6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BB"/>
    <w:rsid w:val="002B1D44"/>
    <w:rsid w:val="002C0DE7"/>
    <w:rsid w:val="002C47AF"/>
    <w:rsid w:val="002C59B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3689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15BD"/>
    <w:rsid w:val="003C60A0"/>
    <w:rsid w:val="003D09EF"/>
    <w:rsid w:val="003D1012"/>
    <w:rsid w:val="003D29EA"/>
    <w:rsid w:val="003E0A89"/>
    <w:rsid w:val="003E16C7"/>
    <w:rsid w:val="003E28D6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4B7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5505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051A6"/>
    <w:rsid w:val="006261A1"/>
    <w:rsid w:val="00626577"/>
    <w:rsid w:val="00633AE6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EC1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D652B"/>
    <w:rsid w:val="006E4CAE"/>
    <w:rsid w:val="006E72E9"/>
    <w:rsid w:val="006F110A"/>
    <w:rsid w:val="006F1928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3663B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32B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5CDA"/>
    <w:rsid w:val="008F14CA"/>
    <w:rsid w:val="008F154F"/>
    <w:rsid w:val="008F1E80"/>
    <w:rsid w:val="008F1F21"/>
    <w:rsid w:val="008F3FB2"/>
    <w:rsid w:val="008F6A2B"/>
    <w:rsid w:val="008F7C3F"/>
    <w:rsid w:val="00900C27"/>
    <w:rsid w:val="0090379F"/>
    <w:rsid w:val="00904ED0"/>
    <w:rsid w:val="00921D1F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40AB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1BA7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66906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2CDD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C0C6D"/>
    <w:rsid w:val="00CD1F51"/>
    <w:rsid w:val="00CD3B8A"/>
    <w:rsid w:val="00CD4CA6"/>
    <w:rsid w:val="00CE5DD5"/>
    <w:rsid w:val="00CF0A57"/>
    <w:rsid w:val="00CF1F37"/>
    <w:rsid w:val="00CF342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A71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D7BD8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63F0B"/>
    <w:rsid w:val="00E71C31"/>
    <w:rsid w:val="00E725EF"/>
    <w:rsid w:val="00E76314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6F5D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1C55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1CD6"/>
  <w15:docId w15:val="{6E494476-5455-4A01-B632-F4592E1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2020-11-30T15:20:00Z</cp:lastPrinted>
  <dcterms:created xsi:type="dcterms:W3CDTF">2020-11-29T19:03:00Z</dcterms:created>
  <dcterms:modified xsi:type="dcterms:W3CDTF">2022-03-25T07:59:00Z</dcterms:modified>
</cp:coreProperties>
</file>